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59DD" w:rsidRPr="00D03941" w:rsidRDefault="001500D5" w:rsidP="001A01C9">
      <w:pPr>
        <w:autoSpaceDE w:val="0"/>
        <w:spacing w:after="360" w:line="276" w:lineRule="auto"/>
        <w:jc w:val="both"/>
        <w:rPr>
          <w:rFonts w:ascii="Verdana" w:hAnsi="Verdana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 xml:space="preserve">A documentação necessária para formalização do processo para </w:t>
      </w:r>
      <w:r w:rsidR="001A01C9" w:rsidRPr="00D03941">
        <w:rPr>
          <w:rFonts w:ascii="Verdana" w:hAnsi="Verdana" w:cs="Arial"/>
          <w:bCs/>
          <w:sz w:val="22"/>
          <w:szCs w:val="22"/>
        </w:rPr>
        <w:t xml:space="preserve">DISPENSA DE </w:t>
      </w:r>
      <w:r w:rsidR="001A01C9" w:rsidRPr="00D03941">
        <w:rPr>
          <w:rFonts w:ascii="Verdana" w:hAnsi="Verdana" w:cs="Arial"/>
          <w:sz w:val="22"/>
          <w:szCs w:val="22"/>
        </w:rPr>
        <w:t>LICENÇA</w:t>
      </w:r>
      <w:r w:rsidRPr="00D03941">
        <w:rPr>
          <w:rFonts w:ascii="Verdana" w:hAnsi="Verdana" w:cs="Arial"/>
          <w:b/>
          <w:sz w:val="22"/>
          <w:szCs w:val="22"/>
        </w:rPr>
        <w:t xml:space="preserve"> (Geral, em Propriedades Rurais e/ou por Impactos Insignificantes) </w:t>
      </w:r>
      <w:r w:rsidRPr="00D03941">
        <w:rPr>
          <w:rFonts w:ascii="Verdana" w:hAnsi="Verdana" w:cs="Arial"/>
          <w:sz w:val="22"/>
          <w:szCs w:val="22"/>
        </w:rPr>
        <w:t>é a seguinte:</w:t>
      </w:r>
    </w:p>
    <w:p w:rsidR="003F59DD" w:rsidRPr="00D03941" w:rsidRDefault="001500D5" w:rsidP="009708F6">
      <w:pPr>
        <w:numPr>
          <w:ilvl w:val="0"/>
          <w:numId w:val="2"/>
        </w:numPr>
        <w:autoSpaceDE w:val="0"/>
        <w:spacing w:after="120"/>
        <w:ind w:left="357" w:hanging="357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Requerimento modelo padrão da SE</w:t>
      </w:r>
      <w:r w:rsidR="001A01C9" w:rsidRPr="00D03941">
        <w:rPr>
          <w:rFonts w:ascii="Verdana" w:hAnsi="Verdana" w:cs="Arial"/>
          <w:sz w:val="22"/>
          <w:szCs w:val="22"/>
        </w:rPr>
        <w:t>M</w:t>
      </w:r>
      <w:r w:rsidRPr="00D03941">
        <w:rPr>
          <w:rFonts w:ascii="Verdana" w:hAnsi="Verdana" w:cs="Arial"/>
          <w:sz w:val="22"/>
          <w:szCs w:val="22"/>
        </w:rPr>
        <w:t>MA, com a descrição do objeto solicitado e com os quadros de áreas atualizados, devidamente preenchido e assinado;</w:t>
      </w:r>
    </w:p>
    <w:p w:rsidR="003F59DD" w:rsidRPr="00D03941" w:rsidRDefault="001500D5" w:rsidP="009708F6">
      <w:pPr>
        <w:numPr>
          <w:ilvl w:val="0"/>
          <w:numId w:val="2"/>
        </w:numPr>
        <w:autoSpaceDE w:val="0"/>
        <w:spacing w:after="120"/>
        <w:ind w:left="357" w:hanging="357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Procuração pública ou particular com firma reconhecida, se o requerimento não for assinado pel</w:t>
      </w:r>
      <w:r w:rsidR="009708F6">
        <w:rPr>
          <w:rFonts w:ascii="Verdana" w:hAnsi="Verdana" w:cs="Arial"/>
          <w:sz w:val="22"/>
          <w:szCs w:val="22"/>
        </w:rPr>
        <w:t>o titular do processo</w:t>
      </w:r>
      <w:r w:rsidRPr="00D03941">
        <w:rPr>
          <w:rFonts w:ascii="Verdana" w:hAnsi="Verdana" w:cs="Arial"/>
          <w:sz w:val="22"/>
          <w:szCs w:val="22"/>
        </w:rPr>
        <w:t>;</w:t>
      </w:r>
    </w:p>
    <w:p w:rsidR="003F59DD" w:rsidRPr="00D03941" w:rsidRDefault="001500D5" w:rsidP="009708F6">
      <w:pPr>
        <w:numPr>
          <w:ilvl w:val="0"/>
          <w:numId w:val="2"/>
        </w:numPr>
        <w:autoSpaceDE w:val="0"/>
        <w:spacing w:after="120"/>
        <w:ind w:left="357" w:hanging="357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Pessoa jurídica, Contrato Social ou similar e última Alteração. Inscrição Estadual + Cartão CNPJ;</w:t>
      </w:r>
    </w:p>
    <w:p w:rsidR="003F59DD" w:rsidRPr="00D03941" w:rsidRDefault="001500D5" w:rsidP="009708F6">
      <w:pPr>
        <w:numPr>
          <w:ilvl w:val="0"/>
          <w:numId w:val="2"/>
        </w:numPr>
        <w:autoSpaceDE w:val="0"/>
        <w:spacing w:after="120"/>
        <w:ind w:left="357" w:hanging="357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Pessoa física “cópia do RG/CPF”;</w:t>
      </w:r>
    </w:p>
    <w:p w:rsidR="003F59DD" w:rsidRPr="00D03941" w:rsidRDefault="001500D5" w:rsidP="009708F6">
      <w:pPr>
        <w:numPr>
          <w:ilvl w:val="0"/>
          <w:numId w:val="2"/>
        </w:numPr>
        <w:autoSpaceDE w:val="0"/>
        <w:spacing w:after="120"/>
        <w:ind w:left="357" w:hanging="357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Comprovante de Endereço;</w:t>
      </w:r>
    </w:p>
    <w:p w:rsidR="003F59DD" w:rsidRPr="00D03941" w:rsidRDefault="001500D5" w:rsidP="009708F6">
      <w:pPr>
        <w:numPr>
          <w:ilvl w:val="0"/>
          <w:numId w:val="2"/>
        </w:numPr>
        <w:autoSpaceDE w:val="0"/>
        <w:spacing w:after="120"/>
        <w:ind w:left="357" w:hanging="357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Cópia da certidão do registro do imóvel, referente a área do empreendimento, com averbação da reserva legal (quando situado em zona rural);</w:t>
      </w:r>
    </w:p>
    <w:p w:rsidR="003F59DD" w:rsidRDefault="001500D5" w:rsidP="009708F6">
      <w:pPr>
        <w:numPr>
          <w:ilvl w:val="0"/>
          <w:numId w:val="2"/>
        </w:numPr>
        <w:autoSpaceDE w:val="0"/>
        <w:spacing w:after="120"/>
        <w:ind w:left="357" w:hanging="357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Croqui de localização e acesso ao local, quando o empreendimento estiver em zona rural. Informar as coordenadas geográficas;</w:t>
      </w:r>
    </w:p>
    <w:p w:rsidR="00D43242" w:rsidRDefault="00D43242" w:rsidP="009708F6">
      <w:pPr>
        <w:numPr>
          <w:ilvl w:val="0"/>
          <w:numId w:val="2"/>
        </w:numPr>
        <w:autoSpaceDE w:val="0"/>
        <w:spacing w:after="120"/>
        <w:ind w:left="357" w:hanging="35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Certidão de Uso e Ocupação do Solo.</w:t>
      </w:r>
    </w:p>
    <w:p w:rsidR="00D43242" w:rsidRPr="00D03941" w:rsidRDefault="00D43242" w:rsidP="00D43242">
      <w:pPr>
        <w:autoSpaceDE w:val="0"/>
        <w:spacing w:after="120"/>
        <w:ind w:left="357"/>
        <w:jc w:val="both"/>
        <w:rPr>
          <w:rFonts w:ascii="Verdana" w:hAnsi="Verdana" w:cs="Arial"/>
          <w:sz w:val="22"/>
          <w:szCs w:val="22"/>
        </w:rPr>
      </w:pPr>
    </w:p>
    <w:p w:rsidR="003F59DD" w:rsidRPr="00D03941" w:rsidRDefault="00D03941" w:rsidP="009708F6">
      <w:pPr>
        <w:autoSpaceDE w:val="0"/>
        <w:spacing w:after="120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 xml:space="preserve">CASO TRATE-SE DE </w:t>
      </w:r>
      <w:r w:rsidRPr="00D03941">
        <w:rPr>
          <w:rFonts w:ascii="Verdana" w:hAnsi="Verdana" w:cs="Arial"/>
          <w:b/>
          <w:bCs/>
          <w:sz w:val="22"/>
          <w:szCs w:val="22"/>
        </w:rPr>
        <w:t>PROPRIEDADES RURAIS</w:t>
      </w:r>
      <w:r w:rsidRPr="00D03941">
        <w:rPr>
          <w:rFonts w:ascii="Verdana" w:hAnsi="Verdana" w:cs="Arial"/>
          <w:sz w:val="22"/>
          <w:szCs w:val="22"/>
        </w:rPr>
        <w:t>, APRESENTAR ADICIONALMENTE, OS SEGUINTES DOCUMENTOS</w:t>
      </w:r>
      <w:r w:rsidR="001500D5" w:rsidRPr="00D03941">
        <w:rPr>
          <w:rFonts w:ascii="Verdana" w:hAnsi="Verdana" w:cs="Arial"/>
          <w:sz w:val="22"/>
          <w:szCs w:val="22"/>
        </w:rPr>
        <w:t>:</w:t>
      </w:r>
    </w:p>
    <w:p w:rsidR="003F59DD" w:rsidRPr="00D03941" w:rsidRDefault="00D03941" w:rsidP="00D03941">
      <w:pPr>
        <w:autoSpaceDE w:val="0"/>
        <w:spacing w:after="120" w:line="276" w:lineRule="auto"/>
        <w:ind w:left="284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1. </w:t>
      </w:r>
      <w:r w:rsidR="001500D5" w:rsidRPr="00D03941">
        <w:rPr>
          <w:rFonts w:ascii="Verdana" w:hAnsi="Verdana" w:cs="Arial"/>
          <w:sz w:val="22"/>
          <w:szCs w:val="22"/>
        </w:rPr>
        <w:t>Mapa da propriedade para Licenciamento, impresso:</w:t>
      </w:r>
    </w:p>
    <w:p w:rsidR="00D03941" w:rsidRDefault="001500D5" w:rsidP="00D03941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spacing w:after="120"/>
        <w:ind w:left="851" w:hanging="284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O Mapa da Propriedade deverá ser apresentado obedecendo a relação área da propriedade</w:t>
      </w:r>
      <w:r w:rsidR="00D03941">
        <w:rPr>
          <w:rFonts w:ascii="Verdana" w:hAnsi="Verdana" w:cs="Arial"/>
          <w:sz w:val="22"/>
          <w:szCs w:val="22"/>
        </w:rPr>
        <w:t xml:space="preserve"> e/ou, conforme o CAR.</w:t>
      </w:r>
    </w:p>
    <w:p w:rsidR="003F59DD" w:rsidRPr="00D03941" w:rsidRDefault="001500D5" w:rsidP="00D03941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spacing w:after="120"/>
        <w:ind w:left="851" w:hanging="284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/>
          <w:sz w:val="22"/>
          <w:szCs w:val="22"/>
        </w:rPr>
        <w:t>Deve ainda informar gráfica e numericamente o uso do solo na propriedade, conforme os itens relacionados a seguir:</w:t>
      </w:r>
    </w:p>
    <w:p w:rsidR="00D03941" w:rsidRDefault="001500D5" w:rsidP="00D03941">
      <w:pPr>
        <w:pStyle w:val="PargrafodaLista"/>
        <w:numPr>
          <w:ilvl w:val="0"/>
          <w:numId w:val="4"/>
        </w:numPr>
        <w:spacing w:after="120"/>
        <w:ind w:left="1135" w:hanging="284"/>
        <w:contextualSpacing w:val="0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Área total da propriedade;</w:t>
      </w:r>
    </w:p>
    <w:p w:rsidR="00D03941" w:rsidRDefault="001500D5" w:rsidP="00D03941">
      <w:pPr>
        <w:pStyle w:val="PargrafodaLista"/>
        <w:numPr>
          <w:ilvl w:val="0"/>
          <w:numId w:val="4"/>
        </w:numPr>
        <w:spacing w:after="120"/>
        <w:ind w:left="1135" w:hanging="284"/>
        <w:contextualSpacing w:val="0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Áreas de Preservação Permanente e de Reserva Legal;</w:t>
      </w:r>
    </w:p>
    <w:p w:rsidR="00D03941" w:rsidRDefault="001500D5" w:rsidP="00D03941">
      <w:pPr>
        <w:pStyle w:val="PargrafodaLista"/>
        <w:numPr>
          <w:ilvl w:val="0"/>
          <w:numId w:val="4"/>
        </w:numPr>
        <w:spacing w:after="120"/>
        <w:ind w:left="1135" w:hanging="284"/>
        <w:contextualSpacing w:val="0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Áreas com cobertura vegetal nativa ou secundária;</w:t>
      </w:r>
    </w:p>
    <w:p w:rsidR="00D03941" w:rsidRDefault="001500D5" w:rsidP="00D03941">
      <w:pPr>
        <w:pStyle w:val="PargrafodaLista"/>
        <w:numPr>
          <w:ilvl w:val="0"/>
          <w:numId w:val="4"/>
        </w:numPr>
        <w:spacing w:after="120"/>
        <w:ind w:left="1135" w:hanging="284"/>
        <w:contextualSpacing w:val="0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>Áreas das unidades amostrais;</w:t>
      </w:r>
    </w:p>
    <w:p w:rsidR="009708F6" w:rsidRDefault="001500D5" w:rsidP="009708F6">
      <w:pPr>
        <w:pStyle w:val="PargrafodaLista"/>
        <w:numPr>
          <w:ilvl w:val="0"/>
          <w:numId w:val="4"/>
        </w:numPr>
        <w:spacing w:after="120"/>
        <w:ind w:left="1135" w:hanging="284"/>
        <w:contextualSpacing w:val="0"/>
        <w:jc w:val="both"/>
        <w:rPr>
          <w:rFonts w:ascii="Verdana" w:hAnsi="Verdana" w:cs="Arial"/>
          <w:sz w:val="22"/>
          <w:szCs w:val="22"/>
        </w:rPr>
      </w:pPr>
      <w:r w:rsidRPr="00D03941">
        <w:rPr>
          <w:rFonts w:ascii="Verdana" w:hAnsi="Verdana" w:cs="Arial"/>
          <w:sz w:val="22"/>
          <w:szCs w:val="22"/>
        </w:rPr>
        <w:t xml:space="preserve">Coordenadas geográficas e orientação do norte magnético. As coordenadas podem ser apresentadas na forma de grades ou pontualmente, </w:t>
      </w:r>
      <w:r w:rsidR="009708F6">
        <w:rPr>
          <w:rFonts w:ascii="Verdana" w:hAnsi="Verdana" w:cs="Arial"/>
          <w:sz w:val="22"/>
          <w:szCs w:val="22"/>
        </w:rPr>
        <w:t>em graus minutos e segundos;</w:t>
      </w:r>
    </w:p>
    <w:p w:rsidR="003F59DD" w:rsidRDefault="009708F6" w:rsidP="009708F6">
      <w:pPr>
        <w:pStyle w:val="PargrafodaLista"/>
        <w:numPr>
          <w:ilvl w:val="0"/>
          <w:numId w:val="4"/>
        </w:numPr>
        <w:spacing w:after="120"/>
        <w:ind w:left="1135" w:hanging="284"/>
        <w:contextualSpacing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01 </w:t>
      </w:r>
      <w:r w:rsidR="001500D5" w:rsidRPr="009708F6">
        <w:rPr>
          <w:rFonts w:ascii="Verdana" w:hAnsi="Verdana" w:cs="Arial"/>
          <w:sz w:val="22"/>
          <w:szCs w:val="22"/>
        </w:rPr>
        <w:t xml:space="preserve">Arquivo digital gravado em CD contendo o mapa topográfico, conforme Portaria </w:t>
      </w:r>
      <w:r>
        <w:rPr>
          <w:rFonts w:ascii="Verdana" w:hAnsi="Verdana" w:cs="Arial"/>
          <w:sz w:val="22"/>
          <w:szCs w:val="22"/>
        </w:rPr>
        <w:t xml:space="preserve">nº. </w:t>
      </w:r>
      <w:r w:rsidR="001500D5" w:rsidRPr="009708F6">
        <w:rPr>
          <w:rFonts w:ascii="Verdana" w:hAnsi="Verdana" w:cs="Arial"/>
          <w:sz w:val="22"/>
          <w:szCs w:val="22"/>
        </w:rPr>
        <w:t>098/2004.</w:t>
      </w:r>
    </w:p>
    <w:p w:rsidR="006F7E2B" w:rsidRPr="006F7E2B" w:rsidRDefault="006F7E2B" w:rsidP="006F7E2B">
      <w:pPr>
        <w:pStyle w:val="PargrafodaLista"/>
        <w:numPr>
          <w:ilvl w:val="0"/>
          <w:numId w:val="4"/>
        </w:numPr>
        <w:tabs>
          <w:tab w:val="left" w:pos="720"/>
        </w:tabs>
        <w:autoSpaceDE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6F7E2B">
        <w:rPr>
          <w:rFonts w:ascii="Verdana" w:hAnsi="Verdana" w:cs="Arial"/>
          <w:bCs/>
          <w:sz w:val="22"/>
          <w:szCs w:val="22"/>
        </w:rPr>
        <w:t>Para todo atendimento realizado na SEMMA, será necessária a apresentação de Procuração Pública ou particular com firma reconhecida, caso não se trate do titular do processo, a Procuração terá validade máxima de dois anos.</w:t>
      </w:r>
    </w:p>
    <w:p w:rsidR="006F7E2B" w:rsidRPr="006F7E2B" w:rsidRDefault="006F7E2B" w:rsidP="006F7E2B">
      <w:pPr>
        <w:spacing w:after="120"/>
        <w:jc w:val="both"/>
        <w:rPr>
          <w:rFonts w:ascii="Verdana" w:hAnsi="Verdana" w:cs="Arial"/>
          <w:sz w:val="22"/>
          <w:szCs w:val="22"/>
        </w:rPr>
      </w:pPr>
    </w:p>
    <w:p w:rsidR="003F59DD" w:rsidRPr="00D03941" w:rsidRDefault="003F59DD">
      <w:pPr>
        <w:autoSpaceDE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1500D5" w:rsidRPr="00D03941" w:rsidRDefault="001500D5" w:rsidP="009708F6">
      <w:pPr>
        <w:tabs>
          <w:tab w:val="left" w:pos="720"/>
        </w:tabs>
        <w:autoSpaceDE w:val="0"/>
        <w:spacing w:line="276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1500D5" w:rsidRPr="00D03941" w:rsidSect="00D43242">
      <w:headerReference w:type="default" r:id="rId7"/>
      <w:footerReference w:type="default" r:id="rId8"/>
      <w:pgSz w:w="11906" w:h="16838"/>
      <w:pgMar w:top="238" w:right="284" w:bottom="284" w:left="3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5D" w:rsidRDefault="00D9565D">
      <w:r>
        <w:separator/>
      </w:r>
    </w:p>
  </w:endnote>
  <w:endnote w:type="continuationSeparator" w:id="0">
    <w:p w:rsidR="00D9565D" w:rsidRDefault="00D9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DD" w:rsidRDefault="003F59D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5D" w:rsidRDefault="00D9565D">
      <w:r>
        <w:separator/>
      </w:r>
    </w:p>
  </w:footnote>
  <w:footnote w:type="continuationSeparator" w:id="0">
    <w:p w:rsidR="00D9565D" w:rsidRDefault="00D9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242" w:rsidRDefault="00D43242" w:rsidP="00D43242">
    <w:pPr>
      <w:pStyle w:val="Ttulo10"/>
      <w:jc w:val="left"/>
      <w:rPr>
        <w:rFonts w:ascii="Verdana" w:hAnsi="Verdana"/>
        <w:sz w:val="40"/>
      </w:rPr>
    </w:pPr>
    <w:r w:rsidRPr="0072414C">
      <w:rPr>
        <w:noProof/>
        <w:lang w:eastAsia="pt-BR"/>
      </w:rPr>
      <w:drawing>
        <wp:inline distT="0" distB="0" distL="0" distR="0">
          <wp:extent cx="1695450" cy="1106874"/>
          <wp:effectExtent l="0" t="0" r="0" b="0"/>
          <wp:docPr id="2" name="Imagem 2" descr="logo adm 2021-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m 2021-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765" cy="110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40"/>
      </w:rPr>
      <w:t xml:space="preserve">                                    </w:t>
    </w:r>
    <w:r w:rsidRPr="0072414C">
      <w:rPr>
        <w:noProof/>
        <w:lang w:eastAsia="pt-BR"/>
      </w:rPr>
      <w:drawing>
        <wp:inline distT="0" distB="0" distL="0" distR="0" wp14:anchorId="05572F82" wp14:editId="7CC64705">
          <wp:extent cx="2296270" cy="1104900"/>
          <wp:effectExtent l="0" t="0" r="8890" b="0"/>
          <wp:docPr id="3" name="Imagem 3" descr="logo semma 2021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mma 2021 20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39" cy="110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9DD" w:rsidRPr="001A01C9" w:rsidRDefault="001500D5">
    <w:pPr>
      <w:pStyle w:val="Ttulo10"/>
      <w:rPr>
        <w:rFonts w:ascii="Verdana" w:hAnsi="Verdana"/>
        <w:sz w:val="40"/>
      </w:rPr>
    </w:pPr>
    <w:r w:rsidRPr="001A01C9">
      <w:rPr>
        <w:rFonts w:ascii="Verdana" w:hAnsi="Verdana"/>
        <w:sz w:val="40"/>
      </w:rPr>
      <w:t>DISPENSA DE LICENÇA AMBIENTAL</w:t>
    </w:r>
  </w:p>
  <w:p w:rsidR="003F59DD" w:rsidRDefault="003F59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B43A55"/>
    <w:multiLevelType w:val="hybridMultilevel"/>
    <w:tmpl w:val="71DC754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2027744"/>
    <w:multiLevelType w:val="hybridMultilevel"/>
    <w:tmpl w:val="71DC754C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7E"/>
    <w:rsid w:val="000D0E56"/>
    <w:rsid w:val="001500D5"/>
    <w:rsid w:val="001A01C9"/>
    <w:rsid w:val="002C7694"/>
    <w:rsid w:val="003F59DD"/>
    <w:rsid w:val="004B2341"/>
    <w:rsid w:val="005E45B3"/>
    <w:rsid w:val="006F7E2B"/>
    <w:rsid w:val="00891DDD"/>
    <w:rsid w:val="0094367E"/>
    <w:rsid w:val="009708F6"/>
    <w:rsid w:val="00AE4748"/>
    <w:rsid w:val="00D03941"/>
    <w:rsid w:val="00D43242"/>
    <w:rsid w:val="00D9565D"/>
    <w:rsid w:val="00E8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F991D7C-C71A-4795-987E-138F3B5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4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4B2341"/>
    <w:pPr>
      <w:keepNext/>
      <w:numPr>
        <w:numId w:val="1"/>
      </w:numPr>
      <w:autoSpaceDE w:val="0"/>
      <w:spacing w:line="360" w:lineRule="auto"/>
      <w:outlineLvl w:val="0"/>
    </w:pPr>
    <w:rPr>
      <w:rFonts w:ascii="Arial" w:hAnsi="Arial" w:cs="Arial"/>
      <w:b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B2341"/>
  </w:style>
  <w:style w:type="character" w:customStyle="1" w:styleId="WW8Num1z1">
    <w:name w:val="WW8Num1z1"/>
    <w:rsid w:val="004B2341"/>
  </w:style>
  <w:style w:type="character" w:customStyle="1" w:styleId="WW8Num1z2">
    <w:name w:val="WW8Num1z2"/>
    <w:rsid w:val="004B2341"/>
  </w:style>
  <w:style w:type="character" w:customStyle="1" w:styleId="WW8Num1z3">
    <w:name w:val="WW8Num1z3"/>
    <w:rsid w:val="004B2341"/>
  </w:style>
  <w:style w:type="character" w:customStyle="1" w:styleId="WW8Num1z4">
    <w:name w:val="WW8Num1z4"/>
    <w:rsid w:val="004B2341"/>
  </w:style>
  <w:style w:type="character" w:customStyle="1" w:styleId="WW8Num1z5">
    <w:name w:val="WW8Num1z5"/>
    <w:rsid w:val="004B2341"/>
  </w:style>
  <w:style w:type="character" w:customStyle="1" w:styleId="WW8Num1z6">
    <w:name w:val="WW8Num1z6"/>
    <w:rsid w:val="004B2341"/>
  </w:style>
  <w:style w:type="character" w:customStyle="1" w:styleId="WW8Num1z7">
    <w:name w:val="WW8Num1z7"/>
    <w:rsid w:val="004B2341"/>
  </w:style>
  <w:style w:type="character" w:customStyle="1" w:styleId="WW8Num1z8">
    <w:name w:val="WW8Num1z8"/>
    <w:rsid w:val="004B2341"/>
  </w:style>
  <w:style w:type="character" w:customStyle="1" w:styleId="WW8Num2z0">
    <w:name w:val="WW8Num2z0"/>
    <w:rsid w:val="004B2341"/>
  </w:style>
  <w:style w:type="character" w:customStyle="1" w:styleId="WW8Num2z1">
    <w:name w:val="WW8Num2z1"/>
    <w:rsid w:val="004B2341"/>
  </w:style>
  <w:style w:type="character" w:customStyle="1" w:styleId="WW8Num2z2">
    <w:name w:val="WW8Num2z2"/>
    <w:rsid w:val="004B2341"/>
  </w:style>
  <w:style w:type="character" w:customStyle="1" w:styleId="WW8Num2z3">
    <w:name w:val="WW8Num2z3"/>
    <w:rsid w:val="004B2341"/>
  </w:style>
  <w:style w:type="character" w:customStyle="1" w:styleId="WW8Num2z4">
    <w:name w:val="WW8Num2z4"/>
    <w:rsid w:val="004B2341"/>
  </w:style>
  <w:style w:type="character" w:customStyle="1" w:styleId="WW8Num2z5">
    <w:name w:val="WW8Num2z5"/>
    <w:rsid w:val="004B2341"/>
  </w:style>
  <w:style w:type="character" w:customStyle="1" w:styleId="WW8Num2z6">
    <w:name w:val="WW8Num2z6"/>
    <w:rsid w:val="004B2341"/>
  </w:style>
  <w:style w:type="character" w:customStyle="1" w:styleId="WW8Num2z7">
    <w:name w:val="WW8Num2z7"/>
    <w:rsid w:val="004B2341"/>
  </w:style>
  <w:style w:type="character" w:customStyle="1" w:styleId="WW8Num2z8">
    <w:name w:val="WW8Num2z8"/>
    <w:rsid w:val="004B2341"/>
  </w:style>
  <w:style w:type="character" w:customStyle="1" w:styleId="WW8Num3z0">
    <w:name w:val="WW8Num3z0"/>
    <w:rsid w:val="004B2341"/>
  </w:style>
  <w:style w:type="character" w:customStyle="1" w:styleId="WW8Num3z1">
    <w:name w:val="WW8Num3z1"/>
    <w:rsid w:val="004B2341"/>
  </w:style>
  <w:style w:type="character" w:customStyle="1" w:styleId="WW8Num3z2">
    <w:name w:val="WW8Num3z2"/>
    <w:rsid w:val="004B2341"/>
  </w:style>
  <w:style w:type="character" w:customStyle="1" w:styleId="WW8Num3z3">
    <w:name w:val="WW8Num3z3"/>
    <w:rsid w:val="004B2341"/>
  </w:style>
  <w:style w:type="character" w:customStyle="1" w:styleId="WW8Num3z4">
    <w:name w:val="WW8Num3z4"/>
    <w:rsid w:val="004B2341"/>
  </w:style>
  <w:style w:type="character" w:customStyle="1" w:styleId="WW8Num3z5">
    <w:name w:val="WW8Num3z5"/>
    <w:rsid w:val="004B2341"/>
  </w:style>
  <w:style w:type="character" w:customStyle="1" w:styleId="WW8Num3z6">
    <w:name w:val="WW8Num3z6"/>
    <w:rsid w:val="004B2341"/>
  </w:style>
  <w:style w:type="character" w:customStyle="1" w:styleId="WW8Num3z7">
    <w:name w:val="WW8Num3z7"/>
    <w:rsid w:val="004B2341"/>
  </w:style>
  <w:style w:type="character" w:customStyle="1" w:styleId="WW8Num3z8">
    <w:name w:val="WW8Num3z8"/>
    <w:rsid w:val="004B2341"/>
  </w:style>
  <w:style w:type="character" w:customStyle="1" w:styleId="WW8Num4z0">
    <w:name w:val="WW8Num4z0"/>
    <w:rsid w:val="004B2341"/>
  </w:style>
  <w:style w:type="character" w:customStyle="1" w:styleId="WW8Num4z1">
    <w:name w:val="WW8Num4z1"/>
    <w:rsid w:val="004B2341"/>
  </w:style>
  <w:style w:type="character" w:customStyle="1" w:styleId="WW8Num4z2">
    <w:name w:val="WW8Num4z2"/>
    <w:rsid w:val="004B2341"/>
  </w:style>
  <w:style w:type="character" w:customStyle="1" w:styleId="WW8Num4z3">
    <w:name w:val="WW8Num4z3"/>
    <w:rsid w:val="004B2341"/>
  </w:style>
  <w:style w:type="character" w:customStyle="1" w:styleId="WW8Num4z4">
    <w:name w:val="WW8Num4z4"/>
    <w:rsid w:val="004B2341"/>
  </w:style>
  <w:style w:type="character" w:customStyle="1" w:styleId="WW8Num4z5">
    <w:name w:val="WW8Num4z5"/>
    <w:rsid w:val="004B2341"/>
  </w:style>
  <w:style w:type="character" w:customStyle="1" w:styleId="WW8Num4z6">
    <w:name w:val="WW8Num4z6"/>
    <w:rsid w:val="004B2341"/>
  </w:style>
  <w:style w:type="character" w:customStyle="1" w:styleId="WW8Num4z7">
    <w:name w:val="WW8Num4z7"/>
    <w:rsid w:val="004B2341"/>
  </w:style>
  <w:style w:type="character" w:customStyle="1" w:styleId="WW8Num4z8">
    <w:name w:val="WW8Num4z8"/>
    <w:rsid w:val="004B2341"/>
  </w:style>
  <w:style w:type="character" w:customStyle="1" w:styleId="WW8Num5z0">
    <w:name w:val="WW8Num5z0"/>
    <w:rsid w:val="004B2341"/>
    <w:rPr>
      <w:rFonts w:ascii="Arial" w:hAnsi="Arial" w:cs="Arial"/>
      <w:sz w:val="28"/>
      <w:szCs w:val="28"/>
    </w:rPr>
  </w:style>
  <w:style w:type="character" w:customStyle="1" w:styleId="WW8Num5z1">
    <w:name w:val="WW8Num5z1"/>
    <w:rsid w:val="004B2341"/>
  </w:style>
  <w:style w:type="character" w:customStyle="1" w:styleId="WW8Num5z2">
    <w:name w:val="WW8Num5z2"/>
    <w:rsid w:val="004B2341"/>
  </w:style>
  <w:style w:type="character" w:customStyle="1" w:styleId="WW8Num5z3">
    <w:name w:val="WW8Num5z3"/>
    <w:rsid w:val="004B2341"/>
  </w:style>
  <w:style w:type="character" w:customStyle="1" w:styleId="WW8Num5z4">
    <w:name w:val="WW8Num5z4"/>
    <w:rsid w:val="004B2341"/>
  </w:style>
  <w:style w:type="character" w:customStyle="1" w:styleId="WW8Num5z5">
    <w:name w:val="WW8Num5z5"/>
    <w:rsid w:val="004B2341"/>
  </w:style>
  <w:style w:type="character" w:customStyle="1" w:styleId="WW8Num5z6">
    <w:name w:val="WW8Num5z6"/>
    <w:rsid w:val="004B2341"/>
  </w:style>
  <w:style w:type="character" w:customStyle="1" w:styleId="WW8Num5z7">
    <w:name w:val="WW8Num5z7"/>
    <w:rsid w:val="004B2341"/>
  </w:style>
  <w:style w:type="character" w:customStyle="1" w:styleId="WW8Num5z8">
    <w:name w:val="WW8Num5z8"/>
    <w:rsid w:val="004B2341"/>
  </w:style>
  <w:style w:type="character" w:customStyle="1" w:styleId="WW8Num6z0">
    <w:name w:val="WW8Num6z0"/>
    <w:rsid w:val="004B2341"/>
  </w:style>
  <w:style w:type="character" w:customStyle="1" w:styleId="WW8Num6z1">
    <w:name w:val="WW8Num6z1"/>
    <w:rsid w:val="004B2341"/>
  </w:style>
  <w:style w:type="character" w:customStyle="1" w:styleId="WW8Num6z2">
    <w:name w:val="WW8Num6z2"/>
    <w:rsid w:val="004B2341"/>
  </w:style>
  <w:style w:type="character" w:customStyle="1" w:styleId="WW8Num6z3">
    <w:name w:val="WW8Num6z3"/>
    <w:rsid w:val="004B2341"/>
  </w:style>
  <w:style w:type="character" w:customStyle="1" w:styleId="WW8Num6z4">
    <w:name w:val="WW8Num6z4"/>
    <w:rsid w:val="004B2341"/>
  </w:style>
  <w:style w:type="character" w:customStyle="1" w:styleId="WW8Num6z5">
    <w:name w:val="WW8Num6z5"/>
    <w:rsid w:val="004B2341"/>
  </w:style>
  <w:style w:type="character" w:customStyle="1" w:styleId="WW8Num6z6">
    <w:name w:val="WW8Num6z6"/>
    <w:rsid w:val="004B2341"/>
  </w:style>
  <w:style w:type="character" w:customStyle="1" w:styleId="WW8Num6z7">
    <w:name w:val="WW8Num6z7"/>
    <w:rsid w:val="004B2341"/>
  </w:style>
  <w:style w:type="character" w:customStyle="1" w:styleId="WW8Num6z8">
    <w:name w:val="WW8Num6z8"/>
    <w:rsid w:val="004B2341"/>
  </w:style>
  <w:style w:type="character" w:customStyle="1" w:styleId="WW8Num7z0">
    <w:name w:val="WW8Num7z0"/>
    <w:rsid w:val="004B2341"/>
  </w:style>
  <w:style w:type="character" w:customStyle="1" w:styleId="WW8Num7z1">
    <w:name w:val="WW8Num7z1"/>
    <w:rsid w:val="004B2341"/>
  </w:style>
  <w:style w:type="character" w:customStyle="1" w:styleId="WW8Num7z2">
    <w:name w:val="WW8Num7z2"/>
    <w:rsid w:val="004B2341"/>
  </w:style>
  <w:style w:type="character" w:customStyle="1" w:styleId="WW8Num7z3">
    <w:name w:val="WW8Num7z3"/>
    <w:rsid w:val="004B2341"/>
  </w:style>
  <w:style w:type="character" w:customStyle="1" w:styleId="WW8Num7z4">
    <w:name w:val="WW8Num7z4"/>
    <w:rsid w:val="004B2341"/>
  </w:style>
  <w:style w:type="character" w:customStyle="1" w:styleId="WW8Num7z5">
    <w:name w:val="WW8Num7z5"/>
    <w:rsid w:val="004B2341"/>
  </w:style>
  <w:style w:type="character" w:customStyle="1" w:styleId="WW8Num7z6">
    <w:name w:val="WW8Num7z6"/>
    <w:rsid w:val="004B2341"/>
  </w:style>
  <w:style w:type="character" w:customStyle="1" w:styleId="WW8Num7z7">
    <w:name w:val="WW8Num7z7"/>
    <w:rsid w:val="004B2341"/>
  </w:style>
  <w:style w:type="character" w:customStyle="1" w:styleId="WW8Num7z8">
    <w:name w:val="WW8Num7z8"/>
    <w:rsid w:val="004B2341"/>
  </w:style>
  <w:style w:type="character" w:customStyle="1" w:styleId="WW8Num8z0">
    <w:name w:val="WW8Num8z0"/>
    <w:rsid w:val="004B2341"/>
  </w:style>
  <w:style w:type="character" w:customStyle="1" w:styleId="WW8Num8z1">
    <w:name w:val="WW8Num8z1"/>
    <w:rsid w:val="004B2341"/>
    <w:rPr>
      <w:rFonts w:ascii="Wingdings" w:hAnsi="Wingdings" w:cs="Wingdings" w:hint="default"/>
    </w:rPr>
  </w:style>
  <w:style w:type="character" w:customStyle="1" w:styleId="WW8Num8z2">
    <w:name w:val="WW8Num8z2"/>
    <w:rsid w:val="004B2341"/>
  </w:style>
  <w:style w:type="character" w:customStyle="1" w:styleId="WW8Num8z3">
    <w:name w:val="WW8Num8z3"/>
    <w:rsid w:val="004B2341"/>
  </w:style>
  <w:style w:type="character" w:customStyle="1" w:styleId="WW8Num8z4">
    <w:name w:val="WW8Num8z4"/>
    <w:rsid w:val="004B2341"/>
  </w:style>
  <w:style w:type="character" w:customStyle="1" w:styleId="WW8Num8z5">
    <w:name w:val="WW8Num8z5"/>
    <w:rsid w:val="004B2341"/>
  </w:style>
  <w:style w:type="character" w:customStyle="1" w:styleId="WW8Num8z6">
    <w:name w:val="WW8Num8z6"/>
    <w:rsid w:val="004B2341"/>
  </w:style>
  <w:style w:type="character" w:customStyle="1" w:styleId="WW8Num8z7">
    <w:name w:val="WW8Num8z7"/>
    <w:rsid w:val="004B2341"/>
  </w:style>
  <w:style w:type="character" w:customStyle="1" w:styleId="WW8Num8z8">
    <w:name w:val="WW8Num8z8"/>
    <w:rsid w:val="004B2341"/>
  </w:style>
  <w:style w:type="character" w:customStyle="1" w:styleId="WW8Num9z0">
    <w:name w:val="WW8Num9z0"/>
    <w:rsid w:val="004B2341"/>
  </w:style>
  <w:style w:type="character" w:customStyle="1" w:styleId="WW8Num9z1">
    <w:name w:val="WW8Num9z1"/>
    <w:rsid w:val="004B2341"/>
  </w:style>
  <w:style w:type="character" w:customStyle="1" w:styleId="WW8Num9z2">
    <w:name w:val="WW8Num9z2"/>
    <w:rsid w:val="004B2341"/>
  </w:style>
  <w:style w:type="character" w:customStyle="1" w:styleId="WW8Num9z3">
    <w:name w:val="WW8Num9z3"/>
    <w:rsid w:val="004B2341"/>
  </w:style>
  <w:style w:type="character" w:customStyle="1" w:styleId="WW8Num9z4">
    <w:name w:val="WW8Num9z4"/>
    <w:rsid w:val="004B2341"/>
  </w:style>
  <w:style w:type="character" w:customStyle="1" w:styleId="WW8Num9z5">
    <w:name w:val="WW8Num9z5"/>
    <w:rsid w:val="004B2341"/>
  </w:style>
  <w:style w:type="character" w:customStyle="1" w:styleId="WW8Num9z6">
    <w:name w:val="WW8Num9z6"/>
    <w:rsid w:val="004B2341"/>
  </w:style>
  <w:style w:type="character" w:customStyle="1" w:styleId="WW8Num9z7">
    <w:name w:val="WW8Num9z7"/>
    <w:rsid w:val="004B2341"/>
  </w:style>
  <w:style w:type="character" w:customStyle="1" w:styleId="WW8Num9z8">
    <w:name w:val="WW8Num9z8"/>
    <w:rsid w:val="004B2341"/>
  </w:style>
  <w:style w:type="character" w:customStyle="1" w:styleId="Fontepargpadro1">
    <w:name w:val="Fonte parág. padrão1"/>
    <w:rsid w:val="004B2341"/>
  </w:style>
  <w:style w:type="character" w:styleId="Nmerodepgina">
    <w:name w:val="page number"/>
    <w:basedOn w:val="Fontepargpadro1"/>
    <w:rsid w:val="004B2341"/>
  </w:style>
  <w:style w:type="paragraph" w:customStyle="1" w:styleId="Ttulo10">
    <w:name w:val="Título1"/>
    <w:basedOn w:val="Normal"/>
    <w:next w:val="Corpodetexto"/>
    <w:rsid w:val="004B2341"/>
    <w:pPr>
      <w:autoSpaceDE w:val="0"/>
      <w:spacing w:line="360" w:lineRule="auto"/>
      <w:jc w:val="center"/>
    </w:pPr>
    <w:rPr>
      <w:rFonts w:ascii="Arial" w:hAnsi="Arial" w:cs="Arial"/>
      <w:b/>
      <w:sz w:val="52"/>
      <w:szCs w:val="40"/>
    </w:rPr>
  </w:style>
  <w:style w:type="paragraph" w:styleId="Corpodetexto">
    <w:name w:val="Body Text"/>
    <w:basedOn w:val="Normal"/>
    <w:rsid w:val="004B2341"/>
    <w:pPr>
      <w:spacing w:after="140" w:line="288" w:lineRule="auto"/>
    </w:pPr>
  </w:style>
  <w:style w:type="paragraph" w:styleId="Lista">
    <w:name w:val="List"/>
    <w:basedOn w:val="Corpodetexto"/>
    <w:rsid w:val="004B2341"/>
    <w:rPr>
      <w:rFonts w:cs="Mangal"/>
    </w:rPr>
  </w:style>
  <w:style w:type="paragraph" w:styleId="Legenda">
    <w:name w:val="caption"/>
    <w:basedOn w:val="Normal"/>
    <w:qFormat/>
    <w:rsid w:val="004B234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B2341"/>
    <w:pPr>
      <w:suppressLineNumbers/>
    </w:pPr>
    <w:rPr>
      <w:rFonts w:cs="Mangal"/>
    </w:rPr>
  </w:style>
  <w:style w:type="paragraph" w:styleId="Rodap">
    <w:name w:val="footer"/>
    <w:basedOn w:val="Normal"/>
    <w:rsid w:val="004B2341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4B2341"/>
    <w:pPr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rsid w:val="004B2341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rsid w:val="004B2341"/>
  </w:style>
  <w:style w:type="paragraph" w:styleId="Textodebalo">
    <w:name w:val="Balloon Text"/>
    <w:basedOn w:val="Normal"/>
    <w:link w:val="TextodebaloChar"/>
    <w:uiPriority w:val="99"/>
    <w:semiHidden/>
    <w:unhideWhenUsed/>
    <w:rsid w:val="001A01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1C9"/>
    <w:rPr>
      <w:rFonts w:ascii="Segoe UI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D0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ALDO ARANTES OLIVEIRA</dc:creator>
  <cp:keywords>MULTI CONSULTORIA</cp:keywords>
  <dc:description/>
  <cp:lastModifiedBy>SEC_PLANEJAMENTO</cp:lastModifiedBy>
  <cp:revision>5</cp:revision>
  <cp:lastPrinted>2017-11-29T11:11:00Z</cp:lastPrinted>
  <dcterms:created xsi:type="dcterms:W3CDTF">2019-01-24T17:22:00Z</dcterms:created>
  <dcterms:modified xsi:type="dcterms:W3CDTF">2021-04-22T16:49:00Z</dcterms:modified>
</cp:coreProperties>
</file>